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173B" w14:textId="3C70A9D6" w:rsidR="00C63A81" w:rsidRPr="006073D9" w:rsidRDefault="00307582" w:rsidP="00F40DA9">
      <w:pPr>
        <w:spacing w:after="0" w:line="276" w:lineRule="auto"/>
        <w:jc w:val="right"/>
        <w:rPr>
          <w:rFonts w:cstheme="minorHAnsi"/>
        </w:rPr>
      </w:pPr>
      <w:r>
        <w:rPr>
          <w:rFonts w:cstheme="minorHAnsi"/>
          <w:noProof/>
        </w:rPr>
        <w:drawing>
          <wp:inline distT="0" distB="0" distL="0" distR="0" wp14:anchorId="163E9423" wp14:editId="433A94F2">
            <wp:extent cx="1501140" cy="642676"/>
            <wp:effectExtent l="0" t="0" r="3810" b="5080"/>
            <wp:docPr id="138968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8752" name="Afbeelding 1389687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7945" cy="654152"/>
                    </a:xfrm>
                    <a:prstGeom prst="rect">
                      <a:avLst/>
                    </a:prstGeom>
                  </pic:spPr>
                </pic:pic>
              </a:graphicData>
            </a:graphic>
          </wp:inline>
        </w:drawing>
      </w:r>
    </w:p>
    <w:p w14:paraId="63678A6D" w14:textId="77777777" w:rsidR="009C246D" w:rsidRDefault="009C246D" w:rsidP="00C63A81">
      <w:pPr>
        <w:spacing w:after="0" w:line="276" w:lineRule="auto"/>
        <w:rPr>
          <w:rFonts w:cstheme="minorHAnsi"/>
        </w:rPr>
      </w:pPr>
    </w:p>
    <w:p w14:paraId="3EB96906" w14:textId="291FB11E" w:rsidR="009C246D" w:rsidRPr="009C246D" w:rsidRDefault="009C246D" w:rsidP="00C63A81">
      <w:pPr>
        <w:spacing w:after="0" w:line="276" w:lineRule="auto"/>
        <w:rPr>
          <w:rFonts w:cstheme="minorHAnsi"/>
          <w:b/>
          <w:bCs/>
        </w:rPr>
      </w:pPr>
      <w:r w:rsidRPr="009C246D">
        <w:rPr>
          <w:rFonts w:cstheme="minorHAnsi"/>
          <w:b/>
          <w:bCs/>
        </w:rPr>
        <w:t>Agenda:</w:t>
      </w:r>
      <w:r>
        <w:rPr>
          <w:rFonts w:cstheme="minorHAnsi"/>
          <w:b/>
          <w:bCs/>
        </w:rPr>
        <w:t xml:space="preserve"> Ledenvergadering dinsdag </w:t>
      </w:r>
      <w:r w:rsidR="00F40DA9">
        <w:rPr>
          <w:rFonts w:cstheme="minorHAnsi"/>
          <w:b/>
          <w:bCs/>
        </w:rPr>
        <w:t>14</w:t>
      </w:r>
      <w:r>
        <w:rPr>
          <w:rFonts w:cstheme="minorHAnsi"/>
          <w:b/>
          <w:bCs/>
        </w:rPr>
        <w:t xml:space="preserve"> april 202</w:t>
      </w:r>
      <w:r w:rsidR="00F40DA9">
        <w:rPr>
          <w:rFonts w:cstheme="minorHAnsi"/>
          <w:b/>
          <w:bCs/>
        </w:rPr>
        <w:t>6</w:t>
      </w:r>
      <w:r>
        <w:rPr>
          <w:rFonts w:cstheme="minorHAnsi"/>
          <w:b/>
          <w:bCs/>
        </w:rPr>
        <w:t>.</w:t>
      </w:r>
    </w:p>
    <w:p w14:paraId="5B5A4764" w14:textId="3D08A700" w:rsidR="0006162D" w:rsidRPr="006073D9" w:rsidRDefault="0006162D" w:rsidP="0006162D">
      <w:pPr>
        <w:spacing w:after="0" w:line="240" w:lineRule="auto"/>
        <w:rPr>
          <w:rFonts w:eastAsia="Times New Roman" w:cstheme="minorHAnsi"/>
          <w:kern w:val="0"/>
          <w:lang w:eastAsia="nl-NL"/>
          <w14:ligatures w14:val="none"/>
        </w:rPr>
      </w:pPr>
    </w:p>
    <w:p w14:paraId="7137C9A9" w14:textId="7B1AB8E0" w:rsidR="0006162D" w:rsidRPr="006073D9" w:rsidRDefault="0006162D" w:rsidP="00156B0E">
      <w:pPr>
        <w:pStyle w:val="Lijstalinea"/>
        <w:numPr>
          <w:ilvl w:val="0"/>
          <w:numId w:val="5"/>
        </w:numPr>
        <w:spacing w:after="0" w:line="240" w:lineRule="auto"/>
        <w:rPr>
          <w:rFonts w:eastAsia="Times New Roman" w:cstheme="minorHAnsi"/>
          <w:kern w:val="0"/>
          <w:lang w:eastAsia="nl-NL"/>
          <w14:ligatures w14:val="none"/>
        </w:rPr>
      </w:pPr>
      <w:r w:rsidRPr="006073D9">
        <w:rPr>
          <w:rFonts w:eastAsia="Times New Roman" w:cstheme="minorHAnsi"/>
          <w:color w:val="000000"/>
          <w:kern w:val="0"/>
          <w:lang w:eastAsia="nl-NL"/>
          <w14:ligatures w14:val="none"/>
        </w:rPr>
        <w:t>Opening en mededelingen om 20.00 uur.</w:t>
      </w:r>
    </w:p>
    <w:p w14:paraId="2EEACCED" w14:textId="77777777" w:rsidR="0006162D" w:rsidRPr="006073D9" w:rsidRDefault="0006162D" w:rsidP="00412148">
      <w:pPr>
        <w:spacing w:after="0" w:line="240" w:lineRule="auto"/>
        <w:rPr>
          <w:rFonts w:eastAsia="Times New Roman" w:cstheme="minorHAnsi"/>
          <w:kern w:val="0"/>
          <w:lang w:eastAsia="nl-NL"/>
          <w14:ligatures w14:val="none"/>
        </w:rPr>
      </w:pPr>
    </w:p>
    <w:p w14:paraId="00C46962" w14:textId="03506E1A" w:rsidR="0006162D" w:rsidRPr="006073D9" w:rsidRDefault="0006162D" w:rsidP="00156B0E">
      <w:pPr>
        <w:pStyle w:val="Lijstalinea"/>
        <w:numPr>
          <w:ilvl w:val="0"/>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 xml:space="preserve">Notulen van de </w:t>
      </w:r>
      <w:r w:rsidR="008F0987" w:rsidRPr="006073D9">
        <w:rPr>
          <w:rFonts w:eastAsia="Times New Roman" w:cstheme="minorHAnsi"/>
          <w:kern w:val="0"/>
          <w:lang w:eastAsia="nl-NL"/>
          <w14:ligatures w14:val="none"/>
        </w:rPr>
        <w:t>A</w:t>
      </w:r>
      <w:r w:rsidRPr="006073D9">
        <w:rPr>
          <w:rFonts w:eastAsia="Times New Roman" w:cstheme="minorHAnsi"/>
          <w:kern w:val="0"/>
          <w:lang w:eastAsia="nl-NL"/>
          <w14:ligatures w14:val="none"/>
        </w:rPr>
        <w:t xml:space="preserve">lgemene </w:t>
      </w:r>
      <w:r w:rsidR="008F0987" w:rsidRPr="006073D9">
        <w:rPr>
          <w:rFonts w:eastAsia="Times New Roman" w:cstheme="minorHAnsi"/>
          <w:kern w:val="0"/>
          <w:lang w:eastAsia="nl-NL"/>
          <w14:ligatures w14:val="none"/>
        </w:rPr>
        <w:t>L</w:t>
      </w:r>
      <w:r w:rsidRPr="006073D9">
        <w:rPr>
          <w:rFonts w:eastAsia="Times New Roman" w:cstheme="minorHAnsi"/>
          <w:kern w:val="0"/>
          <w:lang w:eastAsia="nl-NL"/>
          <w14:ligatures w14:val="none"/>
        </w:rPr>
        <w:t xml:space="preserve">edenvergadering van </w:t>
      </w:r>
      <w:r w:rsidR="00DA5D04">
        <w:rPr>
          <w:rFonts w:eastAsia="Times New Roman" w:cstheme="minorHAnsi"/>
          <w:kern w:val="0"/>
          <w:lang w:eastAsia="nl-NL"/>
          <w14:ligatures w14:val="none"/>
        </w:rPr>
        <w:t>8</w:t>
      </w:r>
      <w:r w:rsidRPr="006073D9">
        <w:rPr>
          <w:rFonts w:eastAsia="Times New Roman" w:cstheme="minorHAnsi"/>
          <w:kern w:val="0"/>
          <w:lang w:eastAsia="nl-NL"/>
          <w14:ligatures w14:val="none"/>
        </w:rPr>
        <w:t xml:space="preserve"> </w:t>
      </w:r>
      <w:r w:rsidR="00E110A0" w:rsidRPr="006073D9">
        <w:rPr>
          <w:rFonts w:eastAsia="Times New Roman" w:cstheme="minorHAnsi"/>
          <w:kern w:val="0"/>
          <w:lang w:eastAsia="nl-NL"/>
          <w14:ligatures w14:val="none"/>
        </w:rPr>
        <w:t>april</w:t>
      </w:r>
      <w:r w:rsidRPr="006073D9">
        <w:rPr>
          <w:rFonts w:eastAsia="Times New Roman" w:cstheme="minorHAnsi"/>
          <w:kern w:val="0"/>
          <w:lang w:eastAsia="nl-NL"/>
          <w14:ligatures w14:val="none"/>
        </w:rPr>
        <w:t xml:space="preserve"> 202</w:t>
      </w:r>
      <w:r w:rsidR="00DA5D04">
        <w:rPr>
          <w:rFonts w:eastAsia="Times New Roman" w:cstheme="minorHAnsi"/>
          <w:kern w:val="0"/>
          <w:lang w:eastAsia="nl-NL"/>
          <w14:ligatures w14:val="none"/>
        </w:rPr>
        <w:t>5</w:t>
      </w:r>
      <w:r w:rsidRPr="006073D9">
        <w:rPr>
          <w:rFonts w:eastAsia="Times New Roman" w:cstheme="minorHAnsi"/>
          <w:kern w:val="0"/>
          <w:lang w:eastAsia="nl-NL"/>
          <w14:ligatures w14:val="none"/>
        </w:rPr>
        <w:t>, op de website kunt u deze vinden wanneer u zich aanmeldt, deze zullen ook worden uitgereikt op de vergadering.</w:t>
      </w:r>
    </w:p>
    <w:p w14:paraId="42B30952" w14:textId="77777777" w:rsidR="00904B3C" w:rsidRPr="006073D9" w:rsidRDefault="00904B3C" w:rsidP="00412148">
      <w:pPr>
        <w:pStyle w:val="Lijstalinea"/>
        <w:spacing w:after="0" w:line="240" w:lineRule="auto"/>
        <w:ind w:left="708"/>
        <w:rPr>
          <w:rFonts w:eastAsia="Times New Roman" w:cstheme="minorHAnsi"/>
          <w:kern w:val="0"/>
          <w:lang w:eastAsia="nl-NL"/>
          <w14:ligatures w14:val="none"/>
        </w:rPr>
      </w:pPr>
    </w:p>
    <w:p w14:paraId="36D60349" w14:textId="5521AC2D" w:rsidR="00904B3C" w:rsidRPr="006073D9" w:rsidRDefault="0042750B" w:rsidP="00156B0E">
      <w:pPr>
        <w:pStyle w:val="Lijstalinea"/>
        <w:numPr>
          <w:ilvl w:val="0"/>
          <w:numId w:val="5"/>
        </w:numPr>
        <w:spacing w:after="0" w:line="240" w:lineRule="auto"/>
        <w:rPr>
          <w:rFonts w:eastAsia="Times New Roman" w:cstheme="minorHAnsi"/>
          <w:kern w:val="0"/>
          <w:lang w:eastAsia="nl-NL"/>
          <w14:ligatures w14:val="none"/>
        </w:rPr>
      </w:pPr>
      <w:r w:rsidRPr="006073D9">
        <w:rPr>
          <w:rFonts w:eastAsia="Calibri" w:cstheme="minorHAnsi"/>
          <w:lang w:eastAsia="zh-CN"/>
        </w:rPr>
        <w:t>Bestuursverkiezing</w:t>
      </w:r>
      <w:r w:rsidR="004A5FFA" w:rsidRPr="006073D9">
        <w:rPr>
          <w:rFonts w:eastAsia="Times New Roman" w:cstheme="minorHAnsi"/>
          <w:kern w:val="0"/>
          <w:lang w:eastAsia="nl-NL"/>
          <w14:ligatures w14:val="none"/>
        </w:rPr>
        <w:t>:</w:t>
      </w:r>
    </w:p>
    <w:p w14:paraId="2DFA05B5" w14:textId="7BAFD0A4" w:rsidR="00FB3E57" w:rsidRPr="00412148" w:rsidRDefault="004A5FFA" w:rsidP="00156B0E">
      <w:pPr>
        <w:pStyle w:val="Lijstalinea"/>
        <w:widowControl w:val="0"/>
        <w:numPr>
          <w:ilvl w:val="2"/>
          <w:numId w:val="5"/>
        </w:numPr>
        <w:autoSpaceDE w:val="0"/>
        <w:autoSpaceDN w:val="0"/>
        <w:adjustRightInd w:val="0"/>
        <w:spacing w:after="0" w:line="240" w:lineRule="auto"/>
        <w:rPr>
          <w:rFonts w:eastAsia="Times New Roman" w:cstheme="minorHAnsi"/>
          <w:kern w:val="0"/>
          <w:lang w:eastAsia="nl-NL"/>
          <w14:ligatures w14:val="none"/>
        </w:rPr>
      </w:pPr>
      <w:r w:rsidRPr="00412148">
        <w:rPr>
          <w:rFonts w:eastAsia="Times New Roman" w:cstheme="minorHAnsi"/>
          <w:kern w:val="0"/>
          <w:lang w:eastAsia="nl-NL"/>
          <w14:ligatures w14:val="none"/>
        </w:rPr>
        <w:t xml:space="preserve">De </w:t>
      </w:r>
      <w:r w:rsidR="00DA5D04">
        <w:rPr>
          <w:rFonts w:eastAsia="Times New Roman" w:cstheme="minorHAnsi"/>
          <w:kern w:val="0"/>
          <w:lang w:eastAsia="nl-NL"/>
          <w14:ligatures w14:val="none"/>
        </w:rPr>
        <w:t>Secretaris Peter Davids</w:t>
      </w:r>
      <w:r w:rsidR="00FB3E57" w:rsidRPr="00412148">
        <w:rPr>
          <w:rFonts w:eastAsia="Times New Roman" w:cstheme="minorHAnsi"/>
          <w:kern w:val="0"/>
          <w:lang w:eastAsia="nl-NL"/>
          <w14:ligatures w14:val="none"/>
        </w:rPr>
        <w:t xml:space="preserve"> </w:t>
      </w:r>
      <w:r w:rsidR="00F40DA9" w:rsidRPr="00412148">
        <w:rPr>
          <w:rFonts w:eastAsia="Times New Roman" w:cstheme="minorHAnsi"/>
          <w:kern w:val="0"/>
          <w:lang w:eastAsia="nl-NL"/>
          <w14:ligatures w14:val="none"/>
        </w:rPr>
        <w:t>tre</w:t>
      </w:r>
      <w:r w:rsidR="00F40DA9">
        <w:rPr>
          <w:rFonts w:eastAsia="Times New Roman" w:cstheme="minorHAnsi"/>
          <w:kern w:val="0"/>
          <w:lang w:eastAsia="nl-NL"/>
          <w14:ligatures w14:val="none"/>
        </w:rPr>
        <w:t>e</w:t>
      </w:r>
      <w:r w:rsidR="00F40DA9" w:rsidRPr="00412148">
        <w:rPr>
          <w:rFonts w:eastAsia="Times New Roman" w:cstheme="minorHAnsi"/>
          <w:kern w:val="0"/>
          <w:lang w:eastAsia="nl-NL"/>
          <w14:ligatures w14:val="none"/>
        </w:rPr>
        <w:t>dt</w:t>
      </w:r>
      <w:r w:rsidRPr="00412148">
        <w:rPr>
          <w:rFonts w:eastAsia="Times New Roman" w:cstheme="minorHAnsi"/>
          <w:kern w:val="0"/>
          <w:lang w:eastAsia="nl-NL"/>
          <w14:ligatures w14:val="none"/>
        </w:rPr>
        <w:t xml:space="preserve"> af en </w:t>
      </w:r>
      <w:r w:rsidR="00DA5D04">
        <w:rPr>
          <w:rFonts w:eastAsia="Times New Roman" w:cstheme="minorHAnsi"/>
          <w:kern w:val="0"/>
          <w:lang w:eastAsia="nl-NL"/>
          <w14:ligatures w14:val="none"/>
        </w:rPr>
        <w:t>is</w:t>
      </w:r>
      <w:r w:rsidRPr="00412148">
        <w:rPr>
          <w:rFonts w:eastAsia="Times New Roman" w:cstheme="minorHAnsi"/>
          <w:kern w:val="0"/>
          <w:lang w:eastAsia="nl-NL"/>
          <w14:ligatures w14:val="none"/>
        </w:rPr>
        <w:t xml:space="preserve"> herbenoembaar</w:t>
      </w:r>
      <w:r w:rsidR="00C11020" w:rsidRPr="00412148">
        <w:rPr>
          <w:rFonts w:eastAsia="Times New Roman" w:cstheme="minorHAnsi"/>
          <w:kern w:val="0"/>
          <w:lang w:eastAsia="nl-NL"/>
          <w14:ligatures w14:val="none"/>
        </w:rPr>
        <w:t xml:space="preserve">. </w:t>
      </w:r>
      <w:r w:rsidR="00FB3E57" w:rsidRPr="00412148">
        <w:rPr>
          <w:rFonts w:eastAsia="Times New Roman" w:cstheme="minorHAnsi"/>
          <w:kern w:val="0"/>
          <w:lang w:eastAsia="nl-NL"/>
          <w14:ligatures w14:val="none"/>
        </w:rPr>
        <w:br/>
      </w:r>
    </w:p>
    <w:p w14:paraId="0BD6DF92" w14:textId="15CCC2B5" w:rsidR="00FB3E57" w:rsidRPr="00BF3F41" w:rsidRDefault="00FB3E57" w:rsidP="00156B0E">
      <w:pPr>
        <w:widowControl w:val="0"/>
        <w:numPr>
          <w:ilvl w:val="0"/>
          <w:numId w:val="5"/>
        </w:numPr>
        <w:autoSpaceDE w:val="0"/>
        <w:autoSpaceDN w:val="0"/>
        <w:adjustRightInd w:val="0"/>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 xml:space="preserve">Aanpassingen Huishoudelijk Reglement </w:t>
      </w:r>
      <w:r w:rsidR="00DA5D04">
        <w:rPr>
          <w:rFonts w:eastAsia="Times New Roman" w:cstheme="minorHAnsi"/>
          <w:kern w:val="0"/>
          <w:lang w:eastAsia="nl-NL"/>
          <w14:ligatures w14:val="none"/>
        </w:rPr>
        <w:t>zijn verwerkt.</w:t>
      </w:r>
      <w:r w:rsidR="0042750B" w:rsidRPr="006073D9">
        <w:rPr>
          <w:rFonts w:eastAsia="Times New Roman" w:cstheme="minorHAnsi"/>
          <w:kern w:val="0"/>
          <w:lang w:eastAsia="nl-NL"/>
          <w14:ligatures w14:val="none"/>
        </w:rPr>
        <w:br/>
      </w:r>
      <w:r w:rsidR="0042750B" w:rsidRPr="00BF3F41">
        <w:rPr>
          <w:rFonts w:eastAsia="Calibri" w:cstheme="minorHAnsi"/>
          <w:lang w:eastAsia="zh-CN"/>
        </w:rPr>
        <w:t>Leden die niet tijdig betalen en waarvoor een herinnering moet worden verstuurd, moeten € 2,50 extra betalen voor administratiekosten.</w:t>
      </w:r>
    </w:p>
    <w:p w14:paraId="1A4B0D7A" w14:textId="77777777" w:rsidR="009D43F0" w:rsidRPr="006073D9" w:rsidRDefault="009D43F0" w:rsidP="00412148">
      <w:pPr>
        <w:widowControl w:val="0"/>
        <w:autoSpaceDE w:val="0"/>
        <w:autoSpaceDN w:val="0"/>
        <w:adjustRightInd w:val="0"/>
        <w:spacing w:after="0" w:line="240" w:lineRule="auto"/>
        <w:ind w:left="1284"/>
        <w:rPr>
          <w:rFonts w:eastAsia="Times New Roman" w:cstheme="minorHAnsi"/>
          <w:kern w:val="0"/>
          <w:lang w:eastAsia="nl-NL"/>
          <w14:ligatures w14:val="none"/>
        </w:rPr>
      </w:pPr>
    </w:p>
    <w:p w14:paraId="75651079" w14:textId="6FF57A66" w:rsidR="0006162D" w:rsidRPr="006073D9" w:rsidRDefault="0006162D" w:rsidP="00156B0E">
      <w:pPr>
        <w:pStyle w:val="Lijstalinea"/>
        <w:numPr>
          <w:ilvl w:val="0"/>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Financiën,</w:t>
      </w:r>
    </w:p>
    <w:p w14:paraId="4135EBFA" w14:textId="6CDA1431" w:rsidR="0006162D" w:rsidRPr="006073D9" w:rsidRDefault="008F0987" w:rsidP="00156B0E">
      <w:pPr>
        <w:pStyle w:val="Lijstalinea"/>
        <w:numPr>
          <w:ilvl w:val="1"/>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Exploitatierekening</w:t>
      </w:r>
      <w:r w:rsidR="0006162D" w:rsidRPr="006073D9">
        <w:rPr>
          <w:rFonts w:eastAsia="Times New Roman" w:cstheme="minorHAnsi"/>
          <w:kern w:val="0"/>
          <w:lang w:eastAsia="nl-NL"/>
          <w14:ligatures w14:val="none"/>
        </w:rPr>
        <w:t xml:space="preserve"> en balans 202</w:t>
      </w:r>
      <w:r w:rsidR="00DA5D04">
        <w:rPr>
          <w:rFonts w:eastAsia="Times New Roman" w:cstheme="minorHAnsi"/>
          <w:kern w:val="0"/>
          <w:lang w:eastAsia="nl-NL"/>
          <w14:ligatures w14:val="none"/>
        </w:rPr>
        <w:t>5</w:t>
      </w:r>
    </w:p>
    <w:p w14:paraId="4CAABB59" w14:textId="59A9EDAE" w:rsidR="0006162D" w:rsidRPr="006073D9" w:rsidRDefault="008F0987" w:rsidP="00156B0E">
      <w:pPr>
        <w:pStyle w:val="Lijstalinea"/>
        <w:numPr>
          <w:ilvl w:val="1"/>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Begroting</w:t>
      </w:r>
      <w:r w:rsidR="0006162D" w:rsidRPr="006073D9">
        <w:rPr>
          <w:rFonts w:eastAsia="Times New Roman" w:cstheme="minorHAnsi"/>
          <w:kern w:val="0"/>
          <w:lang w:eastAsia="nl-NL"/>
          <w14:ligatures w14:val="none"/>
        </w:rPr>
        <w:t xml:space="preserve"> 202</w:t>
      </w:r>
      <w:r w:rsidR="00DA5D04">
        <w:rPr>
          <w:rFonts w:eastAsia="Times New Roman" w:cstheme="minorHAnsi"/>
          <w:kern w:val="0"/>
          <w:lang w:eastAsia="nl-NL"/>
          <w14:ligatures w14:val="none"/>
        </w:rPr>
        <w:t>6</w:t>
      </w:r>
    </w:p>
    <w:p w14:paraId="4CE223E4" w14:textId="76B5CD85" w:rsidR="0006162D" w:rsidRPr="006073D9" w:rsidRDefault="008F0987" w:rsidP="00156B0E">
      <w:pPr>
        <w:pStyle w:val="Lijstalinea"/>
        <w:numPr>
          <w:ilvl w:val="1"/>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Ledenaantallen</w:t>
      </w:r>
    </w:p>
    <w:p w14:paraId="658A9188" w14:textId="4804B9C1" w:rsidR="0006162D" w:rsidRPr="006073D9" w:rsidRDefault="008F0987" w:rsidP="00156B0E">
      <w:pPr>
        <w:pStyle w:val="Lijstalinea"/>
        <w:numPr>
          <w:ilvl w:val="1"/>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Verslag</w:t>
      </w:r>
      <w:r w:rsidR="0006162D" w:rsidRPr="006073D9">
        <w:rPr>
          <w:rFonts w:eastAsia="Times New Roman" w:cstheme="minorHAnsi"/>
          <w:kern w:val="0"/>
          <w:lang w:eastAsia="nl-NL"/>
          <w14:ligatures w14:val="none"/>
        </w:rPr>
        <w:t xml:space="preserve"> van de kascommissie</w:t>
      </w:r>
    </w:p>
    <w:p w14:paraId="0FFDF43D" w14:textId="6D744A81" w:rsidR="0006162D" w:rsidRPr="006073D9" w:rsidRDefault="008F0987" w:rsidP="00156B0E">
      <w:pPr>
        <w:pStyle w:val="Lijstalinea"/>
        <w:numPr>
          <w:ilvl w:val="1"/>
          <w:numId w:val="5"/>
        </w:numPr>
        <w:spacing w:after="0" w:line="240" w:lineRule="auto"/>
        <w:rPr>
          <w:rFonts w:eastAsia="Times New Roman" w:cstheme="minorHAnsi"/>
          <w:kern w:val="0"/>
          <w:lang w:eastAsia="nl-NL"/>
          <w14:ligatures w14:val="none"/>
        </w:rPr>
      </w:pPr>
      <w:r w:rsidRPr="006073D9">
        <w:rPr>
          <w:rFonts w:eastAsia="Times New Roman" w:cstheme="minorHAnsi"/>
          <w:kern w:val="0"/>
          <w:lang w:eastAsia="nl-NL"/>
          <w14:ligatures w14:val="none"/>
        </w:rPr>
        <w:t>Benoeming</w:t>
      </w:r>
      <w:r w:rsidR="0006162D" w:rsidRPr="006073D9">
        <w:rPr>
          <w:rFonts w:eastAsia="Times New Roman" w:cstheme="minorHAnsi"/>
          <w:kern w:val="0"/>
          <w:lang w:eastAsia="nl-NL"/>
          <w14:ligatures w14:val="none"/>
        </w:rPr>
        <w:t xml:space="preserve"> van de kascommissie voor 202</w:t>
      </w:r>
      <w:r w:rsidR="00DA5D04">
        <w:rPr>
          <w:rFonts w:eastAsia="Times New Roman" w:cstheme="minorHAnsi"/>
          <w:kern w:val="0"/>
          <w:lang w:eastAsia="nl-NL"/>
          <w14:ligatures w14:val="none"/>
        </w:rPr>
        <w:t>6</w:t>
      </w:r>
    </w:p>
    <w:p w14:paraId="46A997D8" w14:textId="37E8BB18" w:rsidR="0006162D" w:rsidRPr="006073D9" w:rsidRDefault="0006162D" w:rsidP="00412148">
      <w:pPr>
        <w:spacing w:after="0" w:line="240" w:lineRule="auto"/>
        <w:ind w:firstLine="1416"/>
        <w:rPr>
          <w:rFonts w:eastAsia="Times New Roman" w:cstheme="minorHAnsi"/>
          <w:kern w:val="0"/>
          <w:lang w:eastAsia="nl-NL"/>
          <w14:ligatures w14:val="none"/>
        </w:rPr>
      </w:pPr>
    </w:p>
    <w:p w14:paraId="03530B1A" w14:textId="6B9ABF9E" w:rsidR="00DA5D04" w:rsidRPr="00F40DA9" w:rsidRDefault="0006162D" w:rsidP="00F40DA9">
      <w:pPr>
        <w:pStyle w:val="Lijstalinea"/>
        <w:numPr>
          <w:ilvl w:val="0"/>
          <w:numId w:val="5"/>
        </w:numPr>
        <w:spacing w:after="0" w:line="240" w:lineRule="auto"/>
        <w:contextualSpacing w:val="0"/>
        <w:rPr>
          <w:rFonts w:eastAsia="Times New Roman" w:cstheme="minorHAnsi"/>
          <w:kern w:val="0"/>
          <w:lang w:eastAsia="nl-NL"/>
          <w14:ligatures w14:val="none"/>
        </w:rPr>
      </w:pPr>
      <w:r w:rsidRPr="00EE20EF">
        <w:rPr>
          <w:rFonts w:eastAsia="Times New Roman" w:cstheme="minorHAnsi"/>
          <w:color w:val="000000"/>
          <w:kern w:val="0"/>
          <w:lang w:eastAsia="nl-NL"/>
          <w14:ligatures w14:val="none"/>
        </w:rPr>
        <w:t>Een overzicht van de activiteiten van de diverse werkgroepen</w:t>
      </w:r>
      <w:r w:rsidR="00156412" w:rsidRPr="00EE20EF">
        <w:rPr>
          <w:rFonts w:eastAsia="Times New Roman" w:cstheme="minorHAnsi"/>
          <w:color w:val="000000"/>
          <w:kern w:val="0"/>
          <w:lang w:eastAsia="nl-NL"/>
          <w14:ligatures w14:val="none"/>
        </w:rPr>
        <w:t>.</w:t>
      </w:r>
      <w:r w:rsidR="00F40DA9">
        <w:rPr>
          <w:rFonts w:eastAsia="Times New Roman" w:cstheme="minorHAnsi"/>
          <w:color w:val="000000"/>
          <w:kern w:val="0"/>
          <w:lang w:eastAsia="nl-NL"/>
          <w14:ligatures w14:val="none"/>
        </w:rPr>
        <w:br/>
      </w:r>
    </w:p>
    <w:p w14:paraId="7C5479DA" w14:textId="4CE73635" w:rsidR="00DA5D04" w:rsidRPr="00F40DA9" w:rsidRDefault="00F40DA9" w:rsidP="00F40DA9">
      <w:pPr>
        <w:widowControl w:val="0"/>
        <w:numPr>
          <w:ilvl w:val="0"/>
          <w:numId w:val="5"/>
        </w:numPr>
        <w:autoSpaceDE w:val="0"/>
        <w:autoSpaceDN w:val="0"/>
        <w:adjustRightInd w:val="0"/>
        <w:spacing w:after="0" w:line="240" w:lineRule="auto"/>
        <w:rPr>
          <w:rFonts w:eastAsia="Times New Roman" w:cstheme="minorHAnsi"/>
          <w:kern w:val="0"/>
          <w:lang w:eastAsia="nl-NL"/>
          <w14:ligatures w14:val="none"/>
        </w:rPr>
      </w:pPr>
      <w:r w:rsidRPr="00F40DA9">
        <w:rPr>
          <w:rFonts w:eastAsia="Times New Roman" w:cstheme="minorHAnsi"/>
          <w:kern w:val="0"/>
          <w:lang w:eastAsia="nl-NL"/>
          <w14:ligatures w14:val="none"/>
        </w:rPr>
        <w:t>Rondvraag</w:t>
      </w:r>
      <w:r w:rsidR="0006162D" w:rsidRPr="00F40DA9">
        <w:rPr>
          <w:rFonts w:eastAsia="Times New Roman" w:cstheme="minorHAnsi"/>
          <w:kern w:val="0"/>
          <w:lang w:eastAsia="nl-NL"/>
          <w14:ligatures w14:val="none"/>
        </w:rPr>
        <w:t>.</w:t>
      </w:r>
      <w:r>
        <w:rPr>
          <w:rFonts w:eastAsia="Times New Roman" w:cstheme="minorHAnsi"/>
          <w:kern w:val="0"/>
          <w:lang w:eastAsia="nl-NL"/>
          <w14:ligatures w14:val="none"/>
        </w:rPr>
        <w:br/>
      </w:r>
    </w:p>
    <w:p w14:paraId="1302292A" w14:textId="5D17699E" w:rsidR="0006162D" w:rsidRPr="00DA5D04" w:rsidRDefault="0006162D" w:rsidP="00F40DA9">
      <w:pPr>
        <w:widowControl w:val="0"/>
        <w:numPr>
          <w:ilvl w:val="0"/>
          <w:numId w:val="5"/>
        </w:numPr>
        <w:autoSpaceDE w:val="0"/>
        <w:autoSpaceDN w:val="0"/>
        <w:adjustRightInd w:val="0"/>
        <w:spacing w:after="0" w:line="240" w:lineRule="auto"/>
        <w:rPr>
          <w:rFonts w:eastAsia="Times New Roman" w:cstheme="minorHAnsi"/>
          <w:kern w:val="0"/>
          <w:lang w:eastAsia="nl-NL"/>
          <w14:ligatures w14:val="none"/>
        </w:rPr>
      </w:pPr>
      <w:r w:rsidRPr="00F40DA9">
        <w:rPr>
          <w:rFonts w:eastAsia="Times New Roman" w:cstheme="minorHAnsi"/>
          <w:kern w:val="0"/>
          <w:lang w:eastAsia="nl-NL"/>
          <w14:ligatures w14:val="none"/>
        </w:rPr>
        <w:t>PAUZE</w:t>
      </w:r>
      <w:r w:rsidR="00F40DA9">
        <w:rPr>
          <w:rFonts w:eastAsia="Times New Roman" w:cstheme="minorHAnsi"/>
          <w:kern w:val="0"/>
          <w:lang w:eastAsia="nl-NL"/>
          <w14:ligatures w14:val="none"/>
        </w:rPr>
        <w:br/>
      </w:r>
    </w:p>
    <w:p w14:paraId="59FBA76A" w14:textId="19617A69" w:rsidR="00DA5D04" w:rsidRPr="00DA5D04" w:rsidRDefault="00DA5D04" w:rsidP="00F40DA9">
      <w:pPr>
        <w:pStyle w:val="Lijstalinea"/>
        <w:numPr>
          <w:ilvl w:val="0"/>
          <w:numId w:val="5"/>
        </w:numPr>
        <w:spacing w:after="0" w:line="240" w:lineRule="auto"/>
        <w:contextualSpacing w:val="0"/>
        <w:rPr>
          <w:rFonts w:eastAsia="Times New Roman" w:cstheme="minorHAnsi"/>
          <w:color w:val="000000"/>
          <w:kern w:val="0"/>
          <w:lang w:eastAsia="nl-NL"/>
          <w14:ligatures w14:val="none"/>
        </w:rPr>
      </w:pPr>
      <w:r w:rsidRPr="00DA5D04">
        <w:rPr>
          <w:rFonts w:eastAsia="Times New Roman" w:cstheme="minorHAnsi"/>
          <w:color w:val="000000"/>
          <w:kern w:val="0"/>
          <w:lang w:eastAsia="nl-NL"/>
          <w14:ligatures w14:val="none"/>
        </w:rPr>
        <w:t>Andries Kamstra neemt ons mee in de wereld van de Grutto.</w:t>
      </w:r>
      <w:r>
        <w:rPr>
          <w:rFonts w:eastAsia="Times New Roman" w:cstheme="minorHAnsi"/>
          <w:color w:val="000000"/>
          <w:kern w:val="0"/>
          <w:lang w:eastAsia="nl-NL"/>
          <w14:ligatures w14:val="none"/>
        </w:rPr>
        <w:br/>
      </w:r>
      <w:r w:rsidRPr="00DA5D04">
        <w:rPr>
          <w:rFonts w:eastAsia="Times New Roman" w:cstheme="minorHAnsi"/>
          <w:color w:val="000000"/>
          <w:kern w:val="0"/>
          <w:lang w:eastAsia="nl-NL"/>
          <w14:ligatures w14:val="none"/>
        </w:rPr>
        <w:t>Titel: De Hekslootpolder als onderdeel van de weidevogelpuzzel</w:t>
      </w:r>
    </w:p>
    <w:p w14:paraId="26526567" w14:textId="755441E3" w:rsidR="00DA5D04" w:rsidRPr="00DA5D04" w:rsidRDefault="00DA5D04" w:rsidP="00F40DA9">
      <w:pPr>
        <w:pStyle w:val="Lijstalinea"/>
        <w:spacing w:after="0" w:line="240" w:lineRule="auto"/>
        <w:contextualSpacing w:val="0"/>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br/>
      </w:r>
      <w:r w:rsidRPr="00DA5D04">
        <w:rPr>
          <w:rFonts w:eastAsia="Times New Roman" w:cstheme="minorHAnsi"/>
          <w:color w:val="000000"/>
          <w:kern w:val="0"/>
          <w:lang w:eastAsia="nl-NL"/>
          <w14:ligatures w14:val="none"/>
        </w:rPr>
        <w:t>Onze Hekslootpolder is onderdeel van een netwerk van oude polders rond Spaarndam waar de weidevogels vrijelijk heen en weer bewegen. De ontwikkelingen van de weidevogelstand in de afzonderlijke polders is sterk met elkaar verbonden. Dit wordt geïllustreerd aan de hand van de historische ontwikkeling en onderzoek met gezenderde</w:t>
      </w:r>
      <w:r w:rsidR="00F40DA9">
        <w:rPr>
          <w:rFonts w:eastAsia="Times New Roman" w:cstheme="minorHAnsi"/>
          <w:color w:val="000000"/>
          <w:kern w:val="0"/>
          <w:lang w:eastAsia="nl-NL"/>
          <w14:ligatures w14:val="none"/>
        </w:rPr>
        <w:t xml:space="preserve"> </w:t>
      </w:r>
      <w:r w:rsidRPr="00DA5D04">
        <w:rPr>
          <w:rFonts w:eastAsia="Times New Roman" w:cstheme="minorHAnsi"/>
          <w:color w:val="000000"/>
          <w:kern w:val="0"/>
          <w:lang w:eastAsia="nl-NL"/>
          <w14:ligatures w14:val="none"/>
        </w:rPr>
        <w:t>grutto’s.</w:t>
      </w:r>
    </w:p>
    <w:p w14:paraId="419B0ABE" w14:textId="2CBD7E58" w:rsidR="00533284" w:rsidRPr="00DA5D04" w:rsidRDefault="008F0987" w:rsidP="00F40DA9">
      <w:pPr>
        <w:pStyle w:val="Lijstalinea"/>
        <w:spacing w:after="0" w:line="240" w:lineRule="auto"/>
        <w:contextualSpacing w:val="0"/>
        <w:rPr>
          <w:rFonts w:eastAsia="Times New Roman" w:cstheme="minorHAnsi"/>
          <w:color w:val="000000"/>
          <w:kern w:val="0"/>
          <w:lang w:eastAsia="nl-NL"/>
          <w14:ligatures w14:val="none"/>
        </w:rPr>
      </w:pPr>
      <w:r w:rsidRPr="00DA5D04">
        <w:rPr>
          <w:rFonts w:eastAsia="Times New Roman" w:cstheme="minorHAnsi"/>
          <w:color w:val="000000"/>
          <w:kern w:val="0"/>
          <w:lang w:eastAsia="nl-NL"/>
          <w14:ligatures w14:val="none"/>
        </w:rPr>
        <w:br/>
      </w:r>
    </w:p>
    <w:p w14:paraId="6083D866" w14:textId="1E85A1CF" w:rsidR="00A6297A" w:rsidRPr="006073D9" w:rsidRDefault="0006162D" w:rsidP="00156B0E">
      <w:pPr>
        <w:pStyle w:val="Lijstalinea"/>
        <w:numPr>
          <w:ilvl w:val="0"/>
          <w:numId w:val="5"/>
        </w:numPr>
        <w:spacing w:after="0" w:line="240" w:lineRule="auto"/>
        <w:rPr>
          <w:rFonts w:cstheme="minorHAnsi"/>
        </w:rPr>
      </w:pPr>
      <w:r w:rsidRPr="006073D9">
        <w:rPr>
          <w:rFonts w:eastAsia="Times New Roman" w:cstheme="minorHAnsi"/>
          <w:color w:val="000000"/>
          <w:kern w:val="0"/>
          <w:lang w:eastAsia="nl-NL"/>
          <w14:ligatures w14:val="none"/>
        </w:rPr>
        <w:t>Sluiting</w:t>
      </w:r>
      <w:r w:rsidR="00CB01CC">
        <w:rPr>
          <w:rFonts w:eastAsia="Times New Roman" w:cstheme="minorHAnsi"/>
          <w:color w:val="000000"/>
          <w:kern w:val="0"/>
          <w:lang w:eastAsia="nl-NL"/>
          <w14:ligatures w14:val="none"/>
        </w:rPr>
        <w:t xml:space="preserve"> om 22.00 uur.</w:t>
      </w:r>
    </w:p>
    <w:sectPr w:rsidR="00A6297A" w:rsidRPr="006073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5B3A" w14:textId="77777777" w:rsidR="00005836" w:rsidRDefault="00005836" w:rsidP="008F0987">
      <w:pPr>
        <w:spacing w:after="0" w:line="240" w:lineRule="auto"/>
      </w:pPr>
      <w:r>
        <w:separator/>
      </w:r>
    </w:p>
  </w:endnote>
  <w:endnote w:type="continuationSeparator" w:id="0">
    <w:p w14:paraId="1F0B6F53" w14:textId="77777777" w:rsidR="00005836" w:rsidRDefault="00005836" w:rsidP="008F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4EE2" w14:textId="77777777" w:rsidR="00005836" w:rsidRDefault="00005836" w:rsidP="008F0987">
      <w:pPr>
        <w:spacing w:after="0" w:line="240" w:lineRule="auto"/>
      </w:pPr>
      <w:r>
        <w:separator/>
      </w:r>
    </w:p>
  </w:footnote>
  <w:footnote w:type="continuationSeparator" w:id="0">
    <w:p w14:paraId="1D02F3FA" w14:textId="77777777" w:rsidR="00005836" w:rsidRDefault="00005836" w:rsidP="008F0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484"/>
    <w:multiLevelType w:val="hybridMultilevel"/>
    <w:tmpl w:val="73FE3E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B97B78"/>
    <w:multiLevelType w:val="hybridMultilevel"/>
    <w:tmpl w:val="F490BB94"/>
    <w:lvl w:ilvl="0" w:tplc="0413000F">
      <w:start w:val="1"/>
      <w:numFmt w:val="decimal"/>
      <w:lvlText w:val="%1."/>
      <w:lvlJc w:val="left"/>
      <w:pPr>
        <w:tabs>
          <w:tab w:val="num" w:pos="1080"/>
        </w:tabs>
        <w:ind w:left="108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tabs>
          <w:tab w:val="num" w:pos="2520"/>
        </w:tabs>
        <w:ind w:left="2520" w:hanging="180"/>
      </w:pPr>
    </w:lvl>
    <w:lvl w:ilvl="3" w:tplc="0413000F">
      <w:start w:val="1"/>
      <w:numFmt w:val="decimal"/>
      <w:lvlText w:val="%4."/>
      <w:lvlJc w:val="left"/>
      <w:pPr>
        <w:tabs>
          <w:tab w:val="num" w:pos="3240"/>
        </w:tabs>
        <w:ind w:left="3240" w:hanging="360"/>
      </w:pPr>
    </w:lvl>
    <w:lvl w:ilvl="4" w:tplc="04130019">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43CE66A6"/>
    <w:multiLevelType w:val="hybridMultilevel"/>
    <w:tmpl w:val="5FCEBD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537CE6"/>
    <w:multiLevelType w:val="hybridMultilevel"/>
    <w:tmpl w:val="B1DA9556"/>
    <w:lvl w:ilvl="0" w:tplc="0070040C">
      <w:start w:val="1"/>
      <w:numFmt w:val="decimal"/>
      <w:lvlText w:val="%1."/>
      <w:lvlJc w:val="left"/>
      <w:pPr>
        <w:ind w:left="1068" w:hanging="708"/>
      </w:pPr>
      <w:rPr>
        <w:rFonts w:ascii="Calibri" w:hAnsi="Calibri" w:cs="Calibri" w:hint="default"/>
        <w:color w:val="000000"/>
        <w:sz w:val="28"/>
      </w:rPr>
    </w:lvl>
    <w:lvl w:ilvl="1" w:tplc="8CB804B0">
      <w:start w:val="3"/>
      <w:numFmt w:val="bullet"/>
      <w:lvlText w:val="-"/>
      <w:lvlJc w:val="left"/>
      <w:pPr>
        <w:ind w:left="1644" w:hanging="564"/>
      </w:pPr>
      <w:rPr>
        <w:rFonts w:ascii="Calibri" w:eastAsia="Times New Roman" w:hAnsi="Calibri" w:cs="Calibri" w:hint="default"/>
        <w:sz w:val="2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35394D"/>
    <w:multiLevelType w:val="hybridMultilevel"/>
    <w:tmpl w:val="0F021E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3381626">
    <w:abstractNumId w:val="0"/>
  </w:num>
  <w:num w:numId="2" w16cid:durableId="717170426">
    <w:abstractNumId w:val="3"/>
  </w:num>
  <w:num w:numId="3" w16cid:durableId="1340543793">
    <w:abstractNumId w:val="1"/>
  </w:num>
  <w:num w:numId="4" w16cid:durableId="1900244544">
    <w:abstractNumId w:val="4"/>
  </w:num>
  <w:num w:numId="5" w16cid:durableId="208614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2D"/>
    <w:rsid w:val="00005836"/>
    <w:rsid w:val="00024D06"/>
    <w:rsid w:val="00046316"/>
    <w:rsid w:val="0006162D"/>
    <w:rsid w:val="000776A0"/>
    <w:rsid w:val="000C2768"/>
    <w:rsid w:val="000C3159"/>
    <w:rsid w:val="000C767E"/>
    <w:rsid w:val="000E711F"/>
    <w:rsid w:val="0012254D"/>
    <w:rsid w:val="00143090"/>
    <w:rsid w:val="00156412"/>
    <w:rsid w:val="00156B0E"/>
    <w:rsid w:val="001E33B7"/>
    <w:rsid w:val="002132A4"/>
    <w:rsid w:val="00220B1E"/>
    <w:rsid w:val="00222380"/>
    <w:rsid w:val="002914DE"/>
    <w:rsid w:val="003072B5"/>
    <w:rsid w:val="00307582"/>
    <w:rsid w:val="00313B24"/>
    <w:rsid w:val="003825CE"/>
    <w:rsid w:val="003C5F2B"/>
    <w:rsid w:val="003F3A1D"/>
    <w:rsid w:val="00412148"/>
    <w:rsid w:val="0042750B"/>
    <w:rsid w:val="004A5FFA"/>
    <w:rsid w:val="004E3CFF"/>
    <w:rsid w:val="00533284"/>
    <w:rsid w:val="00572C8B"/>
    <w:rsid w:val="005A143E"/>
    <w:rsid w:val="006073D9"/>
    <w:rsid w:val="00637516"/>
    <w:rsid w:val="00654366"/>
    <w:rsid w:val="00665DE7"/>
    <w:rsid w:val="006B0D99"/>
    <w:rsid w:val="00700D48"/>
    <w:rsid w:val="007B679E"/>
    <w:rsid w:val="00810D4C"/>
    <w:rsid w:val="00815B91"/>
    <w:rsid w:val="00846388"/>
    <w:rsid w:val="00854F8A"/>
    <w:rsid w:val="0086575D"/>
    <w:rsid w:val="008C4500"/>
    <w:rsid w:val="008F0987"/>
    <w:rsid w:val="00904B3C"/>
    <w:rsid w:val="009243C9"/>
    <w:rsid w:val="009706FD"/>
    <w:rsid w:val="009B2935"/>
    <w:rsid w:val="009C246D"/>
    <w:rsid w:val="009C5D4E"/>
    <w:rsid w:val="009D0397"/>
    <w:rsid w:val="009D43F0"/>
    <w:rsid w:val="00A6297A"/>
    <w:rsid w:val="00A9044B"/>
    <w:rsid w:val="00AA0935"/>
    <w:rsid w:val="00AF6DB6"/>
    <w:rsid w:val="00B11BF3"/>
    <w:rsid w:val="00B65BA7"/>
    <w:rsid w:val="00BB09FF"/>
    <w:rsid w:val="00BE6763"/>
    <w:rsid w:val="00BF1E1B"/>
    <w:rsid w:val="00BF3F41"/>
    <w:rsid w:val="00C03F1D"/>
    <w:rsid w:val="00C11020"/>
    <w:rsid w:val="00C61ABE"/>
    <w:rsid w:val="00C63A81"/>
    <w:rsid w:val="00CA35D3"/>
    <w:rsid w:val="00CB01CC"/>
    <w:rsid w:val="00CF3545"/>
    <w:rsid w:val="00D109F9"/>
    <w:rsid w:val="00D1429F"/>
    <w:rsid w:val="00D15121"/>
    <w:rsid w:val="00DA5D04"/>
    <w:rsid w:val="00E110A0"/>
    <w:rsid w:val="00EE20EF"/>
    <w:rsid w:val="00F40DA9"/>
    <w:rsid w:val="00F66D38"/>
    <w:rsid w:val="00FA18DC"/>
    <w:rsid w:val="00FB3E57"/>
    <w:rsid w:val="00FE0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7253"/>
  <w15:chartTrackingRefBased/>
  <w15:docId w15:val="{5F31C1C4-D028-47FE-A5E2-203536D3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6162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pple-tab-span">
    <w:name w:val="apple-tab-span"/>
    <w:basedOn w:val="Standaardalinea-lettertype"/>
    <w:rsid w:val="0006162D"/>
  </w:style>
  <w:style w:type="paragraph" w:styleId="Lijstalinea">
    <w:name w:val="List Paragraph"/>
    <w:basedOn w:val="Standaard"/>
    <w:uiPriority w:val="34"/>
    <w:qFormat/>
    <w:rsid w:val="00FE0B40"/>
    <w:pPr>
      <w:ind w:left="720"/>
      <w:contextualSpacing/>
    </w:pPr>
  </w:style>
  <w:style w:type="paragraph" w:styleId="Koptekst">
    <w:name w:val="header"/>
    <w:basedOn w:val="Standaard"/>
    <w:link w:val="KoptekstChar"/>
    <w:uiPriority w:val="99"/>
    <w:unhideWhenUsed/>
    <w:rsid w:val="008F09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0987"/>
  </w:style>
  <w:style w:type="paragraph" w:styleId="Voettekst">
    <w:name w:val="footer"/>
    <w:basedOn w:val="Standaard"/>
    <w:link w:val="VoettekstChar"/>
    <w:uiPriority w:val="99"/>
    <w:unhideWhenUsed/>
    <w:rsid w:val="008F09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0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190</Words>
  <Characters>1053</Characters>
  <Application>Microsoft Office Word</Application>
  <DocSecurity>0</DocSecurity>
  <Lines>30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Davids</dc:creator>
  <cp:keywords/>
  <dc:description/>
  <cp:lastModifiedBy>Martin van de Pavert</cp:lastModifiedBy>
  <cp:revision>4</cp:revision>
  <dcterms:created xsi:type="dcterms:W3CDTF">2026-03-16T14:23:00Z</dcterms:created>
  <dcterms:modified xsi:type="dcterms:W3CDTF">2026-03-16T14:36:00Z</dcterms:modified>
</cp:coreProperties>
</file>